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C5B743" w14:textId="77777777" w:rsidR="00B16EE5" w:rsidRPr="00020340" w:rsidRDefault="00020340" w:rsidP="00020340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0" w:name="_GoBack"/>
      <w:bookmarkEnd w:id="0"/>
      <w:r w:rsidRPr="00020340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cs-CZ"/>
        </w:rPr>
        <w:t>Výroční zpráva za rok 201</w:t>
      </w:r>
      <w:r w:rsidR="009B2174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cs-CZ"/>
        </w:rPr>
        <w:t>9</w:t>
      </w:r>
      <w:r w:rsidRPr="00020340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cs-CZ"/>
        </w:rPr>
        <w:t xml:space="preserve"> o poskytování informací dle zákona 106/1999 Sb.</w:t>
      </w:r>
      <w:proofErr w:type="gramStart"/>
      <w:r w:rsidRPr="00020340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cs-CZ"/>
        </w:rPr>
        <w:t>,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cs-CZ"/>
        </w:rPr>
        <w:t xml:space="preserve"> </w:t>
      </w:r>
      <w:r w:rsidR="00B16EE5" w:rsidRPr="00B16EE5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cs-CZ"/>
        </w:rPr>
        <w:t> </w:t>
      </w:r>
      <w:r w:rsidR="00B16EE5" w:rsidRPr="0002034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O</w:t>
      </w:r>
      <w:proofErr w:type="gramEnd"/>
      <w:r w:rsidR="00B16EE5" w:rsidRPr="0002034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svobodném přístupu k informacím, ve znění pozdějších předpisů</w:t>
      </w:r>
    </w:p>
    <w:p w14:paraId="6B148743" w14:textId="77777777" w:rsidR="00020340" w:rsidRPr="00F26F03" w:rsidRDefault="00020340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0D961459" w14:textId="77777777" w:rsidR="00B16EE5" w:rsidRPr="00020340" w:rsidRDefault="00B16EE5" w:rsidP="000203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Na základě ustanovení par.18 odst. 1 shora uvedeného zákona zveřejňuje </w:t>
      </w:r>
      <w:r w:rsidR="00A60437">
        <w:rPr>
          <w:rFonts w:ascii="Times New Roman" w:hAnsi="Times New Roman" w:cs="Times New Roman"/>
          <w:color w:val="000000"/>
          <w:sz w:val="28"/>
          <w:szCs w:val="28"/>
        </w:rPr>
        <w:t>Městys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20340" w:rsidRPr="00020340">
        <w:rPr>
          <w:rFonts w:ascii="Times New Roman" w:hAnsi="Times New Roman" w:cs="Times New Roman"/>
          <w:color w:val="000000"/>
          <w:sz w:val="28"/>
          <w:szCs w:val="28"/>
        </w:rPr>
        <w:t>České Heřmanice</w:t>
      </w:r>
      <w:r w:rsidR="00F261E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>jako povinný</w:t>
      </w:r>
      <w:r w:rsidR="00020340"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>subjekt zprávu o své činnosti v oblasti poskytování informací podle shora uvedeného zákona za období</w:t>
      </w:r>
      <w:r w:rsidR="0002034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>01.01.201</w:t>
      </w:r>
      <w:r w:rsidR="009B2174">
        <w:rPr>
          <w:rFonts w:ascii="Times New Roman" w:hAnsi="Times New Roman" w:cs="Times New Roman"/>
          <w:color w:val="000000"/>
          <w:sz w:val="28"/>
          <w:szCs w:val="28"/>
        </w:rPr>
        <w:t>9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do 31.12.201</w:t>
      </w:r>
      <w:r w:rsidR="009B2174">
        <w:rPr>
          <w:rFonts w:ascii="Times New Roman" w:hAnsi="Times New Roman" w:cs="Times New Roman"/>
          <w:color w:val="000000"/>
          <w:sz w:val="28"/>
          <w:szCs w:val="28"/>
        </w:rPr>
        <w:t>9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51974950" w14:textId="77777777" w:rsidR="00020340" w:rsidRPr="00020340" w:rsidRDefault="00020340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14:paraId="33E457A2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a) Počet </w:t>
      </w:r>
      <w:r w:rsidR="00020340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písemně </w:t>
      </w:r>
      <w:r w:rsidRPr="00020340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podaných žádostí o informace a počet vydaných rozhodnutí </w:t>
      </w:r>
      <w:r w:rsidR="00020340">
        <w:rPr>
          <w:rFonts w:ascii="Times New Roman" w:hAnsi="Times New Roman" w:cs="Times New Roman"/>
          <w:b/>
          <w:bCs/>
          <w:color w:val="000000"/>
          <w:sz w:val="28"/>
          <w:szCs w:val="28"/>
        </w:rPr>
        <w:t>o</w:t>
      </w:r>
      <w:r w:rsidRPr="00020340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odmítnutí žádostí:</w:t>
      </w:r>
    </w:p>
    <w:p w14:paraId="5A02A5F6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color w:val="000000"/>
          <w:sz w:val="28"/>
          <w:szCs w:val="28"/>
        </w:rPr>
        <w:t>V roce 201</w:t>
      </w:r>
      <w:r w:rsidR="009B2174">
        <w:rPr>
          <w:rFonts w:ascii="Times New Roman" w:hAnsi="Times New Roman" w:cs="Times New Roman"/>
          <w:color w:val="000000"/>
          <w:sz w:val="28"/>
          <w:szCs w:val="28"/>
        </w:rPr>
        <w:t>9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B2174">
        <w:rPr>
          <w:rFonts w:ascii="Times New Roman" w:hAnsi="Times New Roman" w:cs="Times New Roman"/>
          <w:color w:val="000000"/>
          <w:sz w:val="28"/>
          <w:szCs w:val="28"/>
        </w:rPr>
        <w:t>byla podána jedna</w:t>
      </w:r>
      <w:r w:rsidR="00020340">
        <w:rPr>
          <w:rFonts w:ascii="Times New Roman" w:hAnsi="Times New Roman" w:cs="Times New Roman"/>
          <w:color w:val="000000"/>
          <w:sz w:val="28"/>
          <w:szCs w:val="28"/>
        </w:rPr>
        <w:t xml:space="preserve"> písemn</w:t>
      </w:r>
      <w:r w:rsidR="009B2174">
        <w:rPr>
          <w:rFonts w:ascii="Times New Roman" w:hAnsi="Times New Roman" w:cs="Times New Roman"/>
          <w:color w:val="000000"/>
          <w:sz w:val="28"/>
          <w:szCs w:val="28"/>
        </w:rPr>
        <w:t>á</w:t>
      </w:r>
      <w:r w:rsidR="0002034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>žádost o poskytnutí informací.</w:t>
      </w:r>
    </w:p>
    <w:p w14:paraId="32A5AC7A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color w:val="000000"/>
          <w:sz w:val="28"/>
          <w:szCs w:val="28"/>
        </w:rPr>
        <w:t>Nebylo vydáno žádné rozhodnutí o odmítnutí žádosti.</w:t>
      </w:r>
    </w:p>
    <w:p w14:paraId="18D6A38F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b/>
          <w:bCs/>
          <w:color w:val="000000"/>
          <w:sz w:val="28"/>
          <w:szCs w:val="28"/>
        </w:rPr>
        <w:t>b) Počet podaných odvolání proti rozhodnutí:</w:t>
      </w:r>
    </w:p>
    <w:p w14:paraId="7D4D5340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color w:val="000000"/>
          <w:sz w:val="28"/>
          <w:szCs w:val="28"/>
        </w:rPr>
        <w:t>V roce 201</w:t>
      </w:r>
      <w:r w:rsidR="009B2174">
        <w:rPr>
          <w:rFonts w:ascii="Times New Roman" w:hAnsi="Times New Roman" w:cs="Times New Roman"/>
          <w:color w:val="000000"/>
          <w:sz w:val="28"/>
          <w:szCs w:val="28"/>
        </w:rPr>
        <w:t>9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nebylo podáno žádné odvolání.</w:t>
      </w:r>
    </w:p>
    <w:p w14:paraId="1A7FC832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b/>
          <w:bCs/>
          <w:color w:val="000000"/>
          <w:sz w:val="28"/>
          <w:szCs w:val="28"/>
        </w:rPr>
        <w:t>c) Opis podstatných částí každého rozsudku soudu a přehled výdajů:</w:t>
      </w:r>
    </w:p>
    <w:p w14:paraId="332FE913" w14:textId="77777777" w:rsidR="00B16EE5" w:rsidRPr="00020340" w:rsidRDefault="00A60437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Městys</w:t>
      </w:r>
      <w:r w:rsidR="00B16EE5"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F261EA">
        <w:rPr>
          <w:rFonts w:ascii="Times New Roman" w:hAnsi="Times New Roman" w:cs="Times New Roman"/>
          <w:color w:val="000000"/>
          <w:sz w:val="28"/>
          <w:szCs w:val="28"/>
        </w:rPr>
        <w:t>České Heřmanice</w:t>
      </w:r>
      <w:r w:rsidR="00B16EE5"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nevedl v roce 201</w:t>
      </w:r>
      <w:r w:rsidR="009B2174">
        <w:rPr>
          <w:rFonts w:ascii="Times New Roman" w:hAnsi="Times New Roman" w:cs="Times New Roman"/>
          <w:color w:val="000000"/>
          <w:sz w:val="28"/>
          <w:szCs w:val="28"/>
        </w:rPr>
        <w:t>9</w:t>
      </w:r>
      <w:r w:rsidR="00B16EE5"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žádný soudní spor o poskytnutí informací a </w:t>
      </w:r>
      <w:r>
        <w:rPr>
          <w:rFonts w:ascii="Times New Roman" w:hAnsi="Times New Roman" w:cs="Times New Roman"/>
          <w:color w:val="000000"/>
          <w:sz w:val="28"/>
          <w:szCs w:val="28"/>
        </w:rPr>
        <w:t>Městys</w:t>
      </w:r>
      <w:r w:rsidR="006A1F80"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B16EE5"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F261EA">
        <w:rPr>
          <w:rFonts w:ascii="Times New Roman" w:hAnsi="Times New Roman" w:cs="Times New Roman"/>
          <w:color w:val="000000"/>
          <w:sz w:val="28"/>
          <w:szCs w:val="28"/>
        </w:rPr>
        <w:t xml:space="preserve">České Heřmanice </w:t>
      </w:r>
      <w:r w:rsidR="00B16EE5" w:rsidRPr="00020340">
        <w:rPr>
          <w:rFonts w:ascii="Times New Roman" w:hAnsi="Times New Roman" w:cs="Times New Roman"/>
          <w:color w:val="000000"/>
          <w:sz w:val="28"/>
          <w:szCs w:val="28"/>
        </w:rPr>
        <w:t>tedy nevznikly žádné výdaje v této souvislosti.</w:t>
      </w:r>
    </w:p>
    <w:p w14:paraId="500D5F9C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b/>
          <w:bCs/>
          <w:color w:val="000000"/>
          <w:sz w:val="28"/>
          <w:szCs w:val="28"/>
        </w:rPr>
        <w:t>d) Výčet poskytnutých výhradních licencí:</w:t>
      </w:r>
    </w:p>
    <w:p w14:paraId="2C19B81E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color w:val="000000"/>
          <w:sz w:val="28"/>
          <w:szCs w:val="28"/>
        </w:rPr>
        <w:t>V roce 201</w:t>
      </w:r>
      <w:r w:rsidR="009B2174">
        <w:rPr>
          <w:rFonts w:ascii="Times New Roman" w:hAnsi="Times New Roman" w:cs="Times New Roman"/>
          <w:color w:val="000000"/>
          <w:sz w:val="28"/>
          <w:szCs w:val="28"/>
        </w:rPr>
        <w:t>9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nebyla poskytnuta žádná výhradní licence.</w:t>
      </w:r>
    </w:p>
    <w:p w14:paraId="71B92592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b/>
          <w:bCs/>
          <w:color w:val="000000"/>
          <w:sz w:val="28"/>
          <w:szCs w:val="28"/>
        </w:rPr>
        <w:t>e) počet stížností podaných podle par.16a příslušného zákona:</w:t>
      </w:r>
    </w:p>
    <w:p w14:paraId="66E34799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color w:val="000000"/>
          <w:sz w:val="28"/>
          <w:szCs w:val="28"/>
        </w:rPr>
        <w:t>V roce 201</w:t>
      </w:r>
      <w:r w:rsidR="009B2174">
        <w:rPr>
          <w:rFonts w:ascii="Times New Roman" w:hAnsi="Times New Roman" w:cs="Times New Roman"/>
          <w:color w:val="000000"/>
          <w:sz w:val="28"/>
          <w:szCs w:val="28"/>
        </w:rPr>
        <w:t>9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nebyla podána stížnost podle příslušného paragrafu zákona 106/1999 Sb.</w:t>
      </w:r>
    </w:p>
    <w:p w14:paraId="383EB8A3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b/>
          <w:bCs/>
          <w:color w:val="000000"/>
          <w:sz w:val="28"/>
          <w:szCs w:val="28"/>
        </w:rPr>
        <w:t>f) Další informace vztahující se k uplatnění tohoto zákona:</w:t>
      </w:r>
    </w:p>
    <w:p w14:paraId="593E08F3" w14:textId="77777777" w:rsidR="00B16EE5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color w:val="000000"/>
          <w:sz w:val="28"/>
          <w:szCs w:val="28"/>
        </w:rPr>
        <w:t>Nebyly poskytnuty.</w:t>
      </w:r>
    </w:p>
    <w:p w14:paraId="3BEA33E9" w14:textId="77777777" w:rsidR="00F261EA" w:rsidRPr="00020340" w:rsidRDefault="00F261EA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14:paraId="22D63F1F" w14:textId="77777777" w:rsidR="00B16EE5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color w:val="000000"/>
          <w:sz w:val="28"/>
          <w:szCs w:val="28"/>
        </w:rPr>
        <w:t>Na ostatní dotazy nejrůznějšího charakteru po celý rok ústně i písemně</w:t>
      </w:r>
      <w:r w:rsidR="00F261EA">
        <w:rPr>
          <w:rFonts w:ascii="Times New Roman" w:hAnsi="Times New Roman" w:cs="Times New Roman"/>
          <w:color w:val="000000"/>
          <w:sz w:val="28"/>
          <w:szCs w:val="28"/>
        </w:rPr>
        <w:t xml:space="preserve"> odpovídal starosta, členové zastupitelstva a účetní </w:t>
      </w:r>
      <w:r w:rsidR="00A60437">
        <w:rPr>
          <w:rFonts w:ascii="Times New Roman" w:hAnsi="Times New Roman" w:cs="Times New Roman"/>
          <w:color w:val="000000"/>
          <w:sz w:val="28"/>
          <w:szCs w:val="28"/>
        </w:rPr>
        <w:t>městyse</w:t>
      </w:r>
      <w:r w:rsidR="00F261E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10405B10" w14:textId="77777777" w:rsidR="00F261EA" w:rsidRPr="00020340" w:rsidRDefault="00F261EA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14:paraId="0FF21D47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Další aktuální informace občané pravidelně získávají na úřední desce </w:t>
      </w:r>
      <w:r w:rsidR="00A60437">
        <w:rPr>
          <w:rFonts w:ascii="Times New Roman" w:hAnsi="Times New Roman" w:cs="Times New Roman"/>
          <w:color w:val="000000"/>
          <w:sz w:val="28"/>
          <w:szCs w:val="28"/>
        </w:rPr>
        <w:t>městyse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>,</w:t>
      </w:r>
    </w:p>
    <w:p w14:paraId="5659E391" w14:textId="77777777" w:rsidR="00B16EE5" w:rsidRPr="00B16EE5" w:rsidRDefault="00B16EE5" w:rsidP="00B16EE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 w:rsidRPr="00020340">
        <w:rPr>
          <w:rFonts w:ascii="Times New Roman" w:hAnsi="Times New Roman" w:cs="Times New Roman"/>
          <w:color w:val="000000"/>
          <w:sz w:val="28"/>
          <w:szCs w:val="28"/>
        </w:rPr>
        <w:t>z oficiálních internetových stránek a z místního rozhlasu.</w:t>
      </w:r>
    </w:p>
    <w:p w14:paraId="517C030C" w14:textId="77777777" w:rsidR="00B16EE5" w:rsidRPr="00B16EE5" w:rsidRDefault="00B16EE5" w:rsidP="00B16EE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 w:rsidRPr="00B16EE5">
        <w:rPr>
          <w:rFonts w:ascii="Times New Roman" w:eastAsia="Times New Roman" w:hAnsi="Times New Roman" w:cs="Times New Roman"/>
          <w:sz w:val="28"/>
          <w:szCs w:val="28"/>
          <w:lang w:eastAsia="cs-CZ"/>
        </w:rPr>
        <w:t> </w:t>
      </w:r>
    </w:p>
    <w:p w14:paraId="1D8DC73E" w14:textId="77777777" w:rsidR="00B16EE5" w:rsidRPr="00B16EE5" w:rsidRDefault="00B16EE5" w:rsidP="00B16E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16EE5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</w:p>
    <w:p w14:paraId="63214DDE" w14:textId="77777777" w:rsidR="00B16EE5" w:rsidRPr="00B16EE5" w:rsidRDefault="00B16EE5" w:rsidP="00B16E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16EE5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</w:p>
    <w:p w14:paraId="0FB52E45" w14:textId="77777777" w:rsidR="00B16EE5" w:rsidRPr="00B16EE5" w:rsidRDefault="00B16EE5" w:rsidP="00B16E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16EE5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</w:p>
    <w:p w14:paraId="34BCC0C5" w14:textId="77777777" w:rsidR="00B16EE5" w:rsidRPr="00B16EE5" w:rsidRDefault="00B16EE5" w:rsidP="00B16E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16EE5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</w:p>
    <w:p w14:paraId="483C05C8" w14:textId="77777777" w:rsidR="00F261EA" w:rsidRPr="00F261EA" w:rsidRDefault="00F261EA" w:rsidP="00B16EE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 w:rsidRPr="00F261EA">
        <w:rPr>
          <w:rFonts w:ascii="Times New Roman" w:eastAsia="Times New Roman" w:hAnsi="Times New Roman" w:cs="Times New Roman"/>
          <w:sz w:val="28"/>
          <w:szCs w:val="28"/>
          <w:lang w:eastAsia="cs-CZ"/>
        </w:rPr>
        <w:t xml:space="preserve">Zpráva byla vyhotovena dne </w:t>
      </w:r>
      <w:r w:rsidR="00F839C8">
        <w:rPr>
          <w:rFonts w:ascii="Times New Roman" w:eastAsia="Times New Roman" w:hAnsi="Times New Roman" w:cs="Times New Roman"/>
          <w:sz w:val="28"/>
          <w:szCs w:val="28"/>
          <w:lang w:eastAsia="cs-CZ"/>
        </w:rPr>
        <w:t>2</w:t>
      </w:r>
      <w:r w:rsidR="009B2174">
        <w:rPr>
          <w:rFonts w:ascii="Times New Roman" w:eastAsia="Times New Roman" w:hAnsi="Times New Roman" w:cs="Times New Roman"/>
          <w:sz w:val="28"/>
          <w:szCs w:val="28"/>
          <w:lang w:eastAsia="cs-CZ"/>
        </w:rPr>
        <w:t>8</w:t>
      </w:r>
      <w:r w:rsidR="00A60437">
        <w:rPr>
          <w:rFonts w:ascii="Times New Roman" w:eastAsia="Times New Roman" w:hAnsi="Times New Roman" w:cs="Times New Roman"/>
          <w:sz w:val="28"/>
          <w:szCs w:val="28"/>
          <w:lang w:eastAsia="cs-CZ"/>
        </w:rPr>
        <w:t>.</w:t>
      </w:r>
      <w:r w:rsidR="009B2174">
        <w:rPr>
          <w:rFonts w:ascii="Times New Roman" w:eastAsia="Times New Roman" w:hAnsi="Times New Roman" w:cs="Times New Roman"/>
          <w:sz w:val="28"/>
          <w:szCs w:val="28"/>
          <w:lang w:eastAsia="cs-CZ"/>
        </w:rPr>
        <w:t>2</w:t>
      </w:r>
      <w:r w:rsidR="00A60437">
        <w:rPr>
          <w:rFonts w:ascii="Times New Roman" w:eastAsia="Times New Roman" w:hAnsi="Times New Roman" w:cs="Times New Roman"/>
          <w:sz w:val="28"/>
          <w:szCs w:val="28"/>
          <w:lang w:eastAsia="cs-CZ"/>
        </w:rPr>
        <w:t>.20</w:t>
      </w:r>
      <w:r w:rsidR="009B2174">
        <w:rPr>
          <w:rFonts w:ascii="Times New Roman" w:eastAsia="Times New Roman" w:hAnsi="Times New Roman" w:cs="Times New Roman"/>
          <w:sz w:val="28"/>
          <w:szCs w:val="28"/>
          <w:lang w:eastAsia="cs-CZ"/>
        </w:rPr>
        <w:t>20</w:t>
      </w:r>
    </w:p>
    <w:p w14:paraId="41B696AF" w14:textId="77777777" w:rsidR="00F261EA" w:rsidRDefault="00F261EA" w:rsidP="00B16E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14BF86ED" w14:textId="77777777" w:rsidR="00F261EA" w:rsidRDefault="00F261EA" w:rsidP="00B16E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12A7F34A" w14:textId="77777777" w:rsidR="00B16EE5" w:rsidRPr="00B16EE5" w:rsidRDefault="00B16EE5" w:rsidP="00B16E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16EE5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</w:p>
    <w:p w14:paraId="502D1268" w14:textId="77777777" w:rsidR="00B16EE5" w:rsidRPr="00F261EA" w:rsidRDefault="00F261EA" w:rsidP="00F261EA">
      <w:pPr>
        <w:pStyle w:val="Bezmezer"/>
        <w:rPr>
          <w:rFonts w:ascii="Times New Roman" w:hAnsi="Times New Roman" w:cs="Times New Roman"/>
          <w:sz w:val="28"/>
          <w:szCs w:val="28"/>
        </w:rPr>
      </w:pPr>
      <w:r>
        <w:t xml:space="preserve">                                                                                                                 </w:t>
      </w:r>
      <w:r w:rsidRPr="00F261EA">
        <w:rPr>
          <w:rFonts w:ascii="Times New Roman" w:hAnsi="Times New Roman" w:cs="Times New Roman"/>
          <w:sz w:val="28"/>
          <w:szCs w:val="28"/>
        </w:rPr>
        <w:t xml:space="preserve">Pavel Eliáš                  </w:t>
      </w:r>
    </w:p>
    <w:p w14:paraId="6C280648" w14:textId="77777777" w:rsidR="00F261EA" w:rsidRPr="00F261EA" w:rsidRDefault="00F261EA" w:rsidP="00F261EA">
      <w:pPr>
        <w:pStyle w:val="Bezmezer"/>
        <w:rPr>
          <w:rFonts w:ascii="Times New Roman" w:hAnsi="Times New Roman" w:cs="Times New Roman"/>
          <w:sz w:val="28"/>
          <w:szCs w:val="28"/>
        </w:rPr>
      </w:pPr>
      <w:r w:rsidRPr="00F261EA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starosta </w:t>
      </w:r>
      <w:r w:rsidR="00A60437">
        <w:rPr>
          <w:rFonts w:ascii="Times New Roman" w:hAnsi="Times New Roman" w:cs="Times New Roman"/>
          <w:sz w:val="28"/>
          <w:szCs w:val="28"/>
        </w:rPr>
        <w:t>městyse</w:t>
      </w:r>
    </w:p>
    <w:p w14:paraId="5685E494" w14:textId="77777777" w:rsidR="00F261EA" w:rsidRDefault="00F261EA" w:rsidP="00F261EA">
      <w:pPr>
        <w:pStyle w:val="Bezmezer"/>
      </w:pPr>
      <w:r>
        <w:t xml:space="preserve">                                                                                                                         </w:t>
      </w:r>
    </w:p>
    <w:sectPr w:rsidR="00F261EA" w:rsidSect="00641E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EE5"/>
    <w:rsid w:val="00020340"/>
    <w:rsid w:val="00062F93"/>
    <w:rsid w:val="000F7986"/>
    <w:rsid w:val="001C6090"/>
    <w:rsid w:val="00482FA5"/>
    <w:rsid w:val="00641EA3"/>
    <w:rsid w:val="00677B7B"/>
    <w:rsid w:val="006A1F80"/>
    <w:rsid w:val="00757225"/>
    <w:rsid w:val="00830D72"/>
    <w:rsid w:val="008566EB"/>
    <w:rsid w:val="009B2174"/>
    <w:rsid w:val="00A60437"/>
    <w:rsid w:val="00B16EE5"/>
    <w:rsid w:val="00B57849"/>
    <w:rsid w:val="00CD15DC"/>
    <w:rsid w:val="00E575CA"/>
    <w:rsid w:val="00F1589B"/>
    <w:rsid w:val="00F261EA"/>
    <w:rsid w:val="00F26F03"/>
    <w:rsid w:val="00F83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595B12"/>
  <w15:docId w15:val="{48961325-447C-43E5-85A1-7B55C4649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">
    <w:name w:val="Normal"/>
    <w:qFormat/>
    <w:rsid w:val="00641EA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B16EE5"/>
    <w:rPr>
      <w:color w:val="0000FF"/>
      <w:u w:val="single"/>
    </w:rPr>
  </w:style>
  <w:style w:type="paragraph" w:customStyle="1" w:styleId="detail-mezititulek">
    <w:name w:val="detail-mezititulek"/>
    <w:basedOn w:val="Normln"/>
    <w:rsid w:val="00B16E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detail-odstavec">
    <w:name w:val="detail-odstavec"/>
    <w:basedOn w:val="Normln"/>
    <w:rsid w:val="00B16E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B16EE5"/>
    <w:rPr>
      <w:b/>
      <w:bCs/>
    </w:rPr>
  </w:style>
  <w:style w:type="character" w:customStyle="1" w:styleId="apple-tab-span">
    <w:name w:val="apple-tab-span"/>
    <w:basedOn w:val="Standardnpsmoodstavce"/>
    <w:rsid w:val="00B16EE5"/>
  </w:style>
  <w:style w:type="paragraph" w:styleId="Bezmezer">
    <w:name w:val="No Spacing"/>
    <w:uiPriority w:val="1"/>
    <w:qFormat/>
    <w:rsid w:val="00F261EA"/>
    <w:pPr>
      <w:spacing w:after="0" w:line="240" w:lineRule="auto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7572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5722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728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61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84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5848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7903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6734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3701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0491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7564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850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811949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267214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651753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902735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543718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49102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139981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819953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09382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28232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954155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434982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590667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947840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596085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636392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30421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685223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433968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695777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012763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349673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059936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05057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83066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799701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506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544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37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44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4379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9866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8614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7182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7815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4136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812145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830094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987565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076633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935885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09005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854961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74583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55402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543104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288870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792106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661019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842365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855466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554602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142152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712804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68678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717133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784257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35989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490632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02027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643313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314772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015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57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049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291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1606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7185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40027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276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Petra Limberská</cp:lastModifiedBy>
  <cp:revision>2</cp:revision>
  <cp:lastPrinted>2018-03-20T10:54:00Z</cp:lastPrinted>
  <dcterms:created xsi:type="dcterms:W3CDTF">2020-02-28T12:03:00Z</dcterms:created>
  <dcterms:modified xsi:type="dcterms:W3CDTF">2020-02-28T12:03:00Z</dcterms:modified>
</cp:coreProperties>
</file>